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аргументации</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аргументации»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«Теория аргументации».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аргументации»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обсуждать с обучающимися образцы лучших произведений художественной и научной прозы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основы литературоведческой теории и перспективных направлений развития современного литературоведения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теорию и методику преподавания литературы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интерпретировать основы литературоведческой теории и перспективные направления развития современного литературоведения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применять  теорию и методику преподавания литературы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и приемами обучения литературе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основами  литературоведческой теории и перспективными направленимия развития современного литературоведения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«Теория аргументации» относится к обязательной части, является дисциплиной Блока Б1. «Дисциплины (модули)». Модуль "Педагог дополнительного образования"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Практическая грамматика</w:t>
            </w:r>
          </w:p>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p>
            <w:pPr>
              <w:jc w:val="center"/>
              <w:spacing w:after="0" w:line="240" w:lineRule="auto"/>
              <w:rPr>
                <w:sz w:val="22"/>
                <w:szCs w:val="22"/>
              </w:rPr>
            </w:pPr>
            <w:r>
              <w:rPr>
                <w:rFonts w:ascii="Times New Roman" w:hAnsi="Times New Roman" w:cs="Times New Roman"/>
                <w:color w:val="#000000"/>
                <w:sz w:val="22"/>
                <w:szCs w:val="22"/>
              </w:rPr>
              <w:t> Коммуникативный практикум</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Психология</w:t>
            </w:r>
          </w:p>
          <w:p>
            <w:pPr>
              <w:jc w:val="center"/>
              <w:spacing w:after="0" w:line="240" w:lineRule="auto"/>
              <w:rPr>
                <w:sz w:val="22"/>
                <w:szCs w:val="22"/>
              </w:rPr>
            </w:pPr>
            <w:r>
              <w:rPr>
                <w:rFonts w:ascii="Times New Roman" w:hAnsi="Times New Roman" w:cs="Times New Roman"/>
                <w:color w:val="#000000"/>
                <w:sz w:val="22"/>
                <w:szCs w:val="22"/>
              </w:rPr>
              <w:t> Теория языка</w:t>
            </w:r>
          </w:p>
          <w:p>
            <w:pPr>
              <w:jc w:val="center"/>
              <w:spacing w:after="0" w:line="240" w:lineRule="auto"/>
              <w:rPr>
                <w:sz w:val="22"/>
                <w:szCs w:val="22"/>
              </w:rPr>
            </w:pPr>
            <w:r>
              <w:rPr>
                <w:rFonts w:ascii="Times New Roman" w:hAnsi="Times New Roman" w:cs="Times New Roman"/>
                <w:color w:val="#000000"/>
                <w:sz w:val="22"/>
                <w:szCs w:val="22"/>
              </w:rPr>
              <w:t> Введение в теорию коммуникации</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по литературе</w:t>
            </w:r>
          </w:p>
          <w:p>
            <w:pPr>
              <w:jc w:val="center"/>
              <w:spacing w:after="0" w:line="240" w:lineRule="auto"/>
              <w:rPr>
                <w:sz w:val="22"/>
                <w:szCs w:val="22"/>
              </w:rPr>
            </w:pPr>
            <w:r>
              <w:rPr>
                <w:rFonts w:ascii="Times New Roman" w:hAnsi="Times New Roman" w:cs="Times New Roman"/>
                <w:color w:val="#000000"/>
                <w:sz w:val="22"/>
                <w:szCs w:val="22"/>
              </w:rPr>
              <w:t> Подготовка к олимпиадам различного уровня по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65"/>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и доказательство.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аргументации: обоснование и критика.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ошибки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система, виды и факторы. Переговоры,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борьбы с некорректной аргументацией.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и доказательство.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аргументации: обоснование и критика.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ошибки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система, виды и факторы. Переговоры,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борьбы с некорректной аргументацией.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и доказательство.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аргументации: обоснование и критика.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ошибки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система, виды и факторы. Переговоры,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борьбы с некорректной аргументацией.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156.7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и доказательство.</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изучения дисциплины. Определение понятий: суждение, умозаключение, аргументация, доказательство. Аргументация как логическая культура коммуникации. Логика и аргументация в истории культуры. Убеждение как предмет теории аргументации. Из истории теории аргументации. Функции языка. Общий обзор способов убеждения.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 аргументации.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Логическая структура аргументации. Субъекты аргументации: пропонент, оппонент, аудитория. Структура аргументации: тезис, аргументы, демонстрация. Сфера применимости доказательств.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аргументации: обоснование и критика.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Обоснование тезиса: прямое и косвенное. Прямое: дедуктивное, индуктивное, по аналогии. Косвенное: апагогическое и разделительное. Критика: неявная и явная. Критика деструктивная, конструктивная и смешанная.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и ошибки аргументации.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Непреднамеренное нарушение правил - паралогизмы. Преднамеренные нарушения логических правил – логические уловки или софизмы.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система, виды и факторы. Переговоры, спор.</w:t>
            </w:r>
          </w:p>
        </w:tc>
      </w:tr>
      <w:tr>
        <w:trPr>
          <w:trHeight w:hRule="exact" w:val="555.6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эффективного общения. Основные требования к процессу переговоров. Виды споров. Общие требования к спору.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Корректные приемы аргументации.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Процедурные правила. Концептуальные правила. Риторические и психологические приемы. Традиция. Авторитет. Интуиция. Вера. Здравый смысл. Вкус. Особенности обоснования оценок. Аналогия и образец. Целевое обоснование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Некорректные приемы аргументации.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Корректные и некорректные аргументы. Несостоявшиеся доказательства. Софизмы. Паралогизмы. Многозначность. Неточные понятия. Неясные понятия. Ситуативные слова. Живые абстракции. Роли слов. Манипуляция. Риторические приемы языкового насилия. Игра без правил Стандартные некорректные аргументы.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борьбы с некорректной аргументацией.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Процедурные приемы. Логические приемы. Коммуникативные приемы.</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публичного выступления.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 истории изучения ораторского мастерства. Публичная речь как искусство. Основные виды речей. Технология подготовки к публичному выступлению, логика оформления презентационного материала.</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и доказательство.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 Аргументация как логическая культура коммуникации. 2.Логика и аргументация в истории культуры. 3.Убеждение как предмет теории аргументации. Из истории теории аргументации. 4.Функции языка. 5.Общий обзор способов убеждения.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 аргументации.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обсуждения:1. Логическая структура аргументации. 2.Субъекты аргументации: пропонент, оппонент, аудитория. 3.Структура аргументации: тезис, аргументы, демонстрация. 4.Сфера применимости доказательств.</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аргументации: обоснование и критика.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 Обоснование тезиса: прямое и косвенное. 2.Прямое: дедуктивное, индуктивное, по аналогии. 3.Косвенное: апагогическое и разделительное. 4.Критика: неявная и явная. 5.Критика деструктивная, конструктивная и смешанная.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и ошибки аргументации.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1.Непреднамеренное нарушение правил - паралогизмы. 2. Преднамеренные нарушения логических правил – логические уловки или софизмы.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система, виды и факторы. Переговоры, спор.</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1.Принципы эффективного общения. 2. Основные требования к процессу переговоров. 3.Виды споров. 4.Общие требования к спору.</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Корректные приемы аргументации.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обсуждения:1.Процедурные правила. 2.Концептуальные правила. 3.Риторические и психологические приемы. 4. Особенности обоснования оценок. 5.Аналогия и образец. 6.Целевое обоснование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Некорректные приемы аргументации.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1.Корректные и некорректные аргументы. 2.Несостоявшиеся доказательства. 3.Софизмы. 4.Паралогизмы. 5.Многозначность. 6.Неточные понятия. 7.Неясные понятия. 8.Ситуативные слова. 9.Живые абстракции. 10.Роли слов. 11.Манипуляция. 12.Риторические приемы языкового насилия. Игра без правил Стандартные некорректные аргументы.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борьбы с некорректной аргументацией.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 Укажите основные процедурные приемы. 2. Найдите в тексте логические приемы. Коммуникативные приемы.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публичного выступления.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Подготовьте сообщение по истории изучения ораторского мастерства. 2. Публичная речь как искусство. 3.Основные виды речей. 4.Технология подготовки к публичному выступлению, логика оформления презентационного материала.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аргументации»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аргументации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Тульчинский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Гусев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Герасимов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https://www.biblio-online.ru/bcode/433310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журналистов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https://urait.ru/bcode/437439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аргументация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аргументация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978-5-907003-49-1.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http://www.iprbookshop.ru/94444.html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Сковиков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978-5-9916-3672-8.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https://urait.ru/bcode/436453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2.9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2023-2024_ФГОС3++2023_Бак-ЗФО-Ф(Ф)(23)_plx_Теория аргументации</dc:title>
  <dc:creator>FastReport.NET</dc:creator>
</cp:coreProperties>
</file>